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E0174" w14:textId="77777777" w:rsidR="00F66C4C" w:rsidRPr="00E73383" w:rsidRDefault="007D6621">
      <w:r w:rsidRPr="00E73383">
        <w:rPr>
          <w:noProof/>
        </w:rPr>
        <w:drawing>
          <wp:anchor distT="0" distB="0" distL="114300" distR="114300" simplePos="0" relativeHeight="251660288" behindDoc="1" locked="0" layoutInCell="1" allowOverlap="1" wp14:anchorId="6F25DED5" wp14:editId="1AE277E3">
            <wp:simplePos x="0" y="0"/>
            <wp:positionH relativeFrom="margin">
              <wp:posOffset>5341620</wp:posOffset>
            </wp:positionH>
            <wp:positionV relativeFrom="paragraph">
              <wp:posOffset>-476554</wp:posOffset>
            </wp:positionV>
            <wp:extent cx="880527" cy="540688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980"/>
                    <a:stretch/>
                  </pic:blipFill>
                  <pic:spPr bwMode="auto">
                    <a:xfrm>
                      <a:off x="0" y="0"/>
                      <a:ext cx="880527" cy="540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383"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7D1DF63C" wp14:editId="65B32A34">
            <wp:simplePos x="0" y="0"/>
            <wp:positionH relativeFrom="column">
              <wp:posOffset>3606275</wp:posOffset>
            </wp:positionH>
            <wp:positionV relativeFrom="paragraph">
              <wp:posOffset>-520838</wp:posOffset>
            </wp:positionV>
            <wp:extent cx="1454785" cy="645795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383">
        <w:rPr>
          <w:noProof/>
        </w:rPr>
        <w:drawing>
          <wp:anchor distT="0" distB="0" distL="114300" distR="114300" simplePos="0" relativeHeight="251658240" behindDoc="1" locked="0" layoutInCell="1" allowOverlap="1" wp14:anchorId="199D6C70" wp14:editId="78C2D6B1">
            <wp:simplePos x="0" y="0"/>
            <wp:positionH relativeFrom="margin">
              <wp:align>left</wp:align>
            </wp:positionH>
            <wp:positionV relativeFrom="paragraph">
              <wp:posOffset>-550048</wp:posOffset>
            </wp:positionV>
            <wp:extent cx="723569" cy="704300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69" cy="70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828A5" w14:textId="3ACCF2B5" w:rsidR="00ED72AF" w:rsidRPr="00E73383" w:rsidRDefault="000B78C0" w:rsidP="00ED72AF">
      <w:r>
        <w:br/>
      </w:r>
      <w:r w:rsidR="007D6621" w:rsidRPr="00E73383">
        <w:t>Hej</w:t>
      </w:r>
      <w:r w:rsidR="00556444" w:rsidRPr="00E73383">
        <w:t xml:space="preserve"> medlemmar i VGB-Fiber</w:t>
      </w:r>
      <w:r w:rsidR="007D6621" w:rsidRPr="00E73383">
        <w:t>,</w:t>
      </w:r>
    </w:p>
    <w:p w14:paraId="39FC278B" w14:textId="3E04C75A" w:rsidR="00E27CC4" w:rsidRPr="00E73383" w:rsidRDefault="007D6621" w:rsidP="00ED72AF">
      <w:r w:rsidRPr="00E73383">
        <w:t xml:space="preserve">Vänge-Guldrupe-Buttle fiberförening kommer under dagarna 7, 8 och 12 maj att byta kommunikationsleverantör från Global Connect (tidgare IP-Only) till Tele2. I samband med detta uppdateras gruppavtalet och dess innehåll. Det öppna </w:t>
      </w:r>
      <w:r w:rsidR="00E27CC4" w:rsidRPr="00E73383">
        <w:t>nätet blir kvar</w:t>
      </w:r>
      <w:r w:rsidRPr="00E73383">
        <w:t>, men</w:t>
      </w:r>
      <w:r w:rsidR="00E27CC4" w:rsidRPr="00E73383">
        <w:t xml:space="preserve"> administreras av iTUX.</w:t>
      </w:r>
      <w:r w:rsidR="00556444" w:rsidRPr="00E73383">
        <w:t xml:space="preserve"> Mediaovandlarna kommer att bytas ut, men</w:t>
      </w:r>
      <w:r w:rsidR="00BB28F3">
        <w:t xml:space="preserve"> </w:t>
      </w:r>
      <w:r w:rsidR="00556444" w:rsidRPr="00E73383">
        <w:t>i ett senare skede. De</w:t>
      </w:r>
      <w:r w:rsidR="006A1FA3">
        <w:t xml:space="preserve"> befintliga</w:t>
      </w:r>
      <w:r w:rsidR="00556444" w:rsidRPr="00E73383">
        <w:t xml:space="preserve"> är testade och ska fungera initialt</w:t>
      </w:r>
      <w:r w:rsidR="008D7EB3">
        <w:t>.</w:t>
      </w:r>
      <w:r w:rsidR="006A1FA3">
        <w:t xml:space="preserve"> </w:t>
      </w:r>
      <w:r w:rsidR="00E73383" w:rsidRPr="00E73383">
        <w:t>BRS network höra av sig när det är dags</w:t>
      </w:r>
      <w:r w:rsidR="006A1FA3">
        <w:t xml:space="preserve"> för bytet av dessa</w:t>
      </w:r>
      <w:r w:rsidR="00E73383" w:rsidRPr="00E73383">
        <w:t>.</w:t>
      </w:r>
      <w:bookmarkStart w:id="0" w:name="_GoBack"/>
      <w:bookmarkEnd w:id="0"/>
    </w:p>
    <w:p w14:paraId="1985E507" w14:textId="77777777" w:rsidR="00BB3C20" w:rsidRPr="00E73383" w:rsidRDefault="007D6621" w:rsidP="00ED72AF">
      <w:r w:rsidRPr="00E73383">
        <w:t>Det kommer finnas tre alternativ</w:t>
      </w:r>
      <w:r w:rsidR="00BB3C20" w:rsidRPr="00E73383">
        <w:t>:</w:t>
      </w:r>
    </w:p>
    <w:p w14:paraId="40AFF5BD" w14:textId="77777777" w:rsidR="00BB3C20" w:rsidRPr="00E73383" w:rsidRDefault="00BB3C20" w:rsidP="00BB3C20">
      <w:pPr>
        <w:pStyle w:val="ListParagraph"/>
        <w:numPr>
          <w:ilvl w:val="0"/>
          <w:numId w:val="1"/>
        </w:numPr>
      </w:pPr>
      <w:r w:rsidRPr="00E73383">
        <w:t xml:space="preserve">Gruppavtal med Tele2 för </w:t>
      </w:r>
      <w:r w:rsidR="004352EA" w:rsidRPr="00E73383">
        <w:t xml:space="preserve">TV, </w:t>
      </w:r>
      <w:r w:rsidRPr="00E73383">
        <w:t>Bredband</w:t>
      </w:r>
      <w:r w:rsidR="004352EA" w:rsidRPr="00E73383">
        <w:t xml:space="preserve"> o</w:t>
      </w:r>
      <w:r w:rsidRPr="00E73383">
        <w:t>ch telefoni.</w:t>
      </w:r>
    </w:p>
    <w:p w14:paraId="39733657" w14:textId="77777777" w:rsidR="00BB3C20" w:rsidRPr="00E73383" w:rsidRDefault="00BB3C20" w:rsidP="00BB3C20">
      <w:pPr>
        <w:pStyle w:val="ListParagraph"/>
        <w:numPr>
          <w:ilvl w:val="0"/>
          <w:numId w:val="1"/>
        </w:numPr>
      </w:pPr>
      <w:r w:rsidRPr="00E73383">
        <w:t>Gruppavtal med Tele2 för Bredband och telefoni</w:t>
      </w:r>
      <w:r w:rsidR="004352EA" w:rsidRPr="00E73383">
        <w:t xml:space="preserve"> (inget TV-paket)</w:t>
      </w:r>
      <w:r w:rsidRPr="00E73383">
        <w:t>.</w:t>
      </w:r>
    </w:p>
    <w:p w14:paraId="13F889EA" w14:textId="77777777" w:rsidR="00BB3C20" w:rsidRPr="00E73383" w:rsidRDefault="00BB3C20" w:rsidP="00BB3C20">
      <w:pPr>
        <w:pStyle w:val="ListParagraph"/>
        <w:numPr>
          <w:ilvl w:val="0"/>
          <w:numId w:val="1"/>
        </w:numPr>
      </w:pPr>
      <w:r w:rsidRPr="00E73383">
        <w:t>Öppet nät med iTUX.</w:t>
      </w:r>
    </w:p>
    <w:p w14:paraId="713E8D84" w14:textId="3B6F00C5" w:rsidR="00E73383" w:rsidRPr="00E73383" w:rsidRDefault="00E73383" w:rsidP="00BB3C20">
      <w:r w:rsidRPr="008D7EB3">
        <w:rPr>
          <w:b/>
        </w:rPr>
        <w:t>Om ni vill byta alternativ</w:t>
      </w:r>
      <w:r>
        <w:t xml:space="preserve">, maila ert val (och evt. </w:t>
      </w:r>
      <w:r w:rsidR="00D3367B">
        <w:t>nya kontaktuppgifter</w:t>
      </w:r>
      <w:r>
        <w:t xml:space="preserve">) </w:t>
      </w:r>
      <w:r w:rsidR="00F8296C" w:rsidRPr="00E73383">
        <w:t xml:space="preserve">till </w:t>
      </w:r>
      <w:hyperlink r:id="rId10" w:history="1">
        <w:r w:rsidR="00F8296C" w:rsidRPr="00E73383">
          <w:rPr>
            <w:rStyle w:val="Hyperlink"/>
          </w:rPr>
          <w:t>annsjoblom18@gmail.com</w:t>
        </w:r>
      </w:hyperlink>
      <w:r>
        <w:t xml:space="preserve"> senast 1 april. </w:t>
      </w:r>
      <w:r w:rsidR="006A1FA3">
        <w:t>Görs inget val nu, så fortsätter man med motsvarande alternativ</w:t>
      </w:r>
      <w:r w:rsidR="000B78C0">
        <w:t xml:space="preserve"> som man redan har</w:t>
      </w:r>
      <w:r w:rsidR="006A1FA3">
        <w:t xml:space="preserve">. </w:t>
      </w:r>
      <w:r w:rsidR="00BB28F3">
        <w:t xml:space="preserve">Det går bra att </w:t>
      </w:r>
      <w:r w:rsidR="00D3367B">
        <w:t>ändra alternativ</w:t>
      </w:r>
      <w:r w:rsidR="00BB28F3">
        <w:t xml:space="preserve"> senare också</w:t>
      </w:r>
      <w:r>
        <w:t>.</w:t>
      </w:r>
      <w:r w:rsidR="000B2D3B">
        <w:br/>
      </w:r>
    </w:p>
    <w:p w14:paraId="5CCE39BD" w14:textId="77777777" w:rsidR="000250CB" w:rsidRPr="00E73383" w:rsidRDefault="000250CB" w:rsidP="00BB3C20">
      <w:pPr>
        <w:rPr>
          <w:b/>
          <w:sz w:val="28"/>
          <w:szCs w:val="28"/>
        </w:rPr>
      </w:pPr>
      <w:r w:rsidRPr="00E73383">
        <w:rPr>
          <w:b/>
          <w:sz w:val="28"/>
          <w:szCs w:val="28"/>
        </w:rPr>
        <w:t>Gruppavtal</w:t>
      </w:r>
      <w:r w:rsidR="001F7672" w:rsidRPr="00E73383">
        <w:rPr>
          <w:b/>
          <w:sz w:val="28"/>
          <w:szCs w:val="28"/>
        </w:rPr>
        <w:t xml:space="preserve"> (alt. 1 &amp; 2)</w:t>
      </w:r>
    </w:p>
    <w:p w14:paraId="6E89EB89" w14:textId="5BD4B523" w:rsidR="006A13DA" w:rsidRPr="00E73383" w:rsidRDefault="004352EA" w:rsidP="00BB3C20">
      <w:pPr>
        <w:rPr>
          <w:sz w:val="28"/>
          <w:szCs w:val="28"/>
        </w:rPr>
      </w:pPr>
      <w:r w:rsidRPr="00E73383">
        <w:t>Hastigheten för bredbandet i gruppavtalet är 1000 Mbit</w:t>
      </w:r>
      <w:r w:rsidR="001F7672" w:rsidRPr="00E73383">
        <w:t>/s</w:t>
      </w:r>
      <w:r w:rsidR="006A13DA" w:rsidRPr="00E73383">
        <w:t xml:space="preserve"> och kanalutbudet TV-Bas. Initialt kommer </w:t>
      </w:r>
      <w:r w:rsidR="00537898">
        <w:t xml:space="preserve">kostnaden vara densamma </w:t>
      </w:r>
      <w:r w:rsidR="006A13DA" w:rsidRPr="00E73383">
        <w:t>med eller utan TV (</w:t>
      </w:r>
      <w:r w:rsidR="00E73383">
        <w:t>350 kr</w:t>
      </w:r>
      <w:r w:rsidR="00BB28F3">
        <w:t>/mån</w:t>
      </w:r>
      <w:r w:rsidR="006A13DA" w:rsidRPr="00E73383">
        <w:t>). På sikt kommer alternativet utan TV bli billigare. Det går att utöka kanalpaket</w:t>
      </w:r>
      <w:r w:rsidR="00D3367B">
        <w:t>,</w:t>
      </w:r>
      <w:r w:rsidR="006A13DA" w:rsidRPr="00E73383">
        <w:t xml:space="preserve"> och det görs direkt med Tele2.</w:t>
      </w:r>
    </w:p>
    <w:p w14:paraId="747E1ECE" w14:textId="7A5DE0E6" w:rsidR="00D3367B" w:rsidRPr="00E73383" w:rsidRDefault="00BB28F3" w:rsidP="00BB3C20">
      <w:r w:rsidRPr="008D7EB3">
        <w:rPr>
          <w:b/>
          <w:bCs/>
          <w:highlight w:val="yellow"/>
        </w:rPr>
        <w:t>Observera</w:t>
      </w:r>
      <w:r>
        <w:rPr>
          <w:b/>
          <w:bCs/>
        </w:rPr>
        <w:t>:</w:t>
      </w:r>
      <w:r>
        <w:t xml:space="preserve"> </w:t>
      </w:r>
      <w:r w:rsidR="00C64DE3" w:rsidRPr="00E73383">
        <w:t>Det nya gruppavtalet måste aktiveras (</w:t>
      </w:r>
      <w:r>
        <w:t>även</w:t>
      </w:r>
      <w:r w:rsidR="00C64DE3" w:rsidRPr="00E73383">
        <w:t xml:space="preserve"> om man redan har </w:t>
      </w:r>
      <w:r w:rsidR="000B2D3B">
        <w:t xml:space="preserve">ett </w:t>
      </w:r>
      <w:r w:rsidR="00C64DE3" w:rsidRPr="00E73383">
        <w:t>gruppavtal) genom att ringa Tele2 på 0775-17 17 20 (öppet vardagar 08:00 -19:00, lördag 09:00-15:00)</w:t>
      </w:r>
      <w:r>
        <w:t xml:space="preserve"> efter den 7 april (</w:t>
      </w:r>
      <w:r w:rsidR="000B2D3B">
        <w:t xml:space="preserve">det går inte att göra </w:t>
      </w:r>
      <w:r w:rsidR="00D3367B">
        <w:t xml:space="preserve">detta </w:t>
      </w:r>
      <w:r w:rsidR="000B2D3B">
        <w:t>tidigare)</w:t>
      </w:r>
      <w:r>
        <w:t>.</w:t>
      </w:r>
      <w:r w:rsidR="000B78C0">
        <w:t xml:space="preserve"> Vid aktivering skickas en ny router och TV-box ut av Tele2.</w:t>
      </w:r>
      <w:r w:rsidR="00D3367B">
        <w:br/>
      </w:r>
    </w:p>
    <w:p w14:paraId="62ED87B9" w14:textId="374A7E15" w:rsidR="00F8296C" w:rsidRPr="00E73383" w:rsidRDefault="006A13DA" w:rsidP="00BB3C20">
      <w:r w:rsidRPr="00E73383">
        <w:rPr>
          <w:noProof/>
        </w:rPr>
        <w:drawing>
          <wp:inline distT="0" distB="0" distL="0" distR="0" wp14:anchorId="41587FF8" wp14:editId="00B4A516">
            <wp:extent cx="4994016" cy="1181819"/>
            <wp:effectExtent l="0" t="0" r="0" b="0"/>
            <wp:docPr id="202974132" name="Picture 1" descr="A screenshot of a television chann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4132" name="Picture 1" descr="A screenshot of a television channel&#10;&#10;Description automatically generated"/>
                    <pic:cNvPicPr/>
                  </pic:nvPicPr>
                  <pic:blipFill rotWithShape="1">
                    <a:blip r:embed="rId11"/>
                    <a:srcRect b="20398"/>
                    <a:stretch/>
                  </pic:blipFill>
                  <pic:spPr bwMode="auto">
                    <a:xfrm>
                      <a:off x="0" y="0"/>
                      <a:ext cx="5076808" cy="1201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296C" w:rsidRPr="00E73383">
        <w:br/>
      </w:r>
    </w:p>
    <w:p w14:paraId="4D7C9E45" w14:textId="77777777" w:rsidR="00C64DE3" w:rsidRPr="00E73383" w:rsidRDefault="000250CB" w:rsidP="00BB3C20">
      <w:pPr>
        <w:rPr>
          <w:b/>
          <w:sz w:val="28"/>
          <w:szCs w:val="28"/>
        </w:rPr>
      </w:pPr>
      <w:r w:rsidRPr="00E73383">
        <w:rPr>
          <w:b/>
          <w:sz w:val="28"/>
          <w:szCs w:val="28"/>
        </w:rPr>
        <w:t>Öppet nät</w:t>
      </w:r>
      <w:r w:rsidR="001F7672" w:rsidRPr="00E73383">
        <w:rPr>
          <w:b/>
          <w:sz w:val="28"/>
          <w:szCs w:val="28"/>
        </w:rPr>
        <w:t xml:space="preserve"> (alt. 3)</w:t>
      </w:r>
    </w:p>
    <w:p w14:paraId="31D93191" w14:textId="70C57DC8" w:rsidR="000B2D3B" w:rsidRDefault="000250CB" w:rsidP="00BB3C20">
      <w:r w:rsidRPr="00E73383">
        <w:t xml:space="preserve">Ni som vill göra </w:t>
      </w:r>
      <w:r w:rsidR="00537898">
        <w:t xml:space="preserve">nya </w:t>
      </w:r>
      <w:r w:rsidRPr="00E73383">
        <w:t xml:space="preserve">egna bredbandsval i det öppna nätet kan göra det på iTUX webbsida </w:t>
      </w:r>
      <w:hyperlink r:id="rId12" w:history="1">
        <w:r w:rsidRPr="00E73383">
          <w:rPr>
            <w:rStyle w:val="Hyperlink"/>
          </w:rPr>
          <w:t>https://oppnabredbandsnat.itux.se/</w:t>
        </w:r>
      </w:hyperlink>
      <w:r w:rsidR="00537898">
        <w:t xml:space="preserve">. Befintliga </w:t>
      </w:r>
      <w:r w:rsidRPr="00E73383">
        <w:t xml:space="preserve">tjänster blir migrerade automatiskt. </w:t>
      </w:r>
      <w:r w:rsidR="00F8296C" w:rsidRPr="00E73383">
        <w:t xml:space="preserve">Om ni har frågor kan ni vända er till iTUX kundtjänst via telefon 0771-40 70 77 eller mail </w:t>
      </w:r>
      <w:hyperlink r:id="rId13" w:history="1">
        <w:r w:rsidR="00F8296C" w:rsidRPr="00E73383">
          <w:rPr>
            <w:rStyle w:val="Hyperlink"/>
          </w:rPr>
          <w:t>info@itux.se</w:t>
        </w:r>
      </w:hyperlink>
      <w:r w:rsidR="00F8296C" w:rsidRPr="00E73383">
        <w:t>.</w:t>
      </w:r>
      <w:r w:rsidR="000B78C0">
        <w:br/>
      </w:r>
    </w:p>
    <w:p w14:paraId="7144733E" w14:textId="677F817A" w:rsidR="00537898" w:rsidRDefault="00F8296C" w:rsidP="00BB3C20">
      <w:r w:rsidRPr="00E73383">
        <w:t xml:space="preserve">Mer information kommer på </w:t>
      </w:r>
      <w:r w:rsidR="001F7672" w:rsidRPr="00E73383">
        <w:t xml:space="preserve">facebook och </w:t>
      </w:r>
      <w:r w:rsidRPr="00E73383">
        <w:t xml:space="preserve">hemsidan </w:t>
      </w:r>
      <w:hyperlink r:id="rId14" w:history="1">
        <w:r w:rsidRPr="00E73383">
          <w:rPr>
            <w:rStyle w:val="Hyperlink"/>
          </w:rPr>
          <w:t>https://www.vgbfiber.se/</w:t>
        </w:r>
      </w:hyperlink>
      <w:r w:rsidR="00537898">
        <w:t xml:space="preserve">. Om ni har frågor, ring eller maila till Per Olofsson på 070 587 65 07 eller </w:t>
      </w:r>
      <w:hyperlink r:id="rId15" w:history="1">
        <w:r w:rsidR="00537898" w:rsidRPr="0087704F">
          <w:rPr>
            <w:rStyle w:val="Hyperlink"/>
          </w:rPr>
          <w:t>bringesper@gmail.com</w:t>
        </w:r>
      </w:hyperlink>
      <w:r w:rsidR="00537898">
        <w:t>.</w:t>
      </w:r>
    </w:p>
    <w:p w14:paraId="37CE28D7" w14:textId="7B0186E9" w:rsidR="00537898" w:rsidRPr="00E73383" w:rsidRDefault="00F8296C" w:rsidP="00BB3C20">
      <w:r w:rsidRPr="00E73383">
        <w:t>Mvh</w:t>
      </w:r>
      <w:r w:rsidRPr="00E73383">
        <w:br/>
        <w:t>Styrelsen</w:t>
      </w:r>
    </w:p>
    <w:sectPr w:rsidR="00537898" w:rsidRPr="00E73383" w:rsidSect="00ED72A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801ED" w14:textId="77777777" w:rsidR="00BE51A8" w:rsidRDefault="00BE51A8" w:rsidP="00ED72AF">
      <w:pPr>
        <w:spacing w:after="0" w:line="240" w:lineRule="auto"/>
      </w:pPr>
      <w:r>
        <w:separator/>
      </w:r>
    </w:p>
  </w:endnote>
  <w:endnote w:type="continuationSeparator" w:id="0">
    <w:p w14:paraId="4AF873A2" w14:textId="77777777" w:rsidR="00BE51A8" w:rsidRDefault="00BE51A8" w:rsidP="00ED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802D2" w14:textId="77777777" w:rsidR="00BE51A8" w:rsidRDefault="00BE51A8" w:rsidP="00ED72AF">
      <w:pPr>
        <w:spacing w:after="0" w:line="240" w:lineRule="auto"/>
      </w:pPr>
      <w:r>
        <w:separator/>
      </w:r>
    </w:p>
  </w:footnote>
  <w:footnote w:type="continuationSeparator" w:id="0">
    <w:p w14:paraId="296B5FFA" w14:textId="77777777" w:rsidR="00BE51A8" w:rsidRDefault="00BE51A8" w:rsidP="00ED7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ED72AF" w14:paraId="58B2CDEA" w14:textId="77777777" w:rsidTr="00ED72AF">
      <w:tc>
        <w:tcPr>
          <w:tcW w:w="4531" w:type="dxa"/>
        </w:tcPr>
        <w:p w14:paraId="0F5AAFF3" w14:textId="77777777" w:rsidR="00ED72AF" w:rsidRDefault="00ED72AF" w:rsidP="00ED72AF">
          <w:pPr>
            <w:pStyle w:val="Header"/>
          </w:pPr>
        </w:p>
      </w:tc>
      <w:tc>
        <w:tcPr>
          <w:tcW w:w="4531" w:type="dxa"/>
        </w:tcPr>
        <w:p w14:paraId="251CB0AE" w14:textId="77777777" w:rsidR="00ED72AF" w:rsidRDefault="00ED72AF" w:rsidP="00ED72AF">
          <w:pPr>
            <w:pStyle w:val="Header"/>
            <w:jc w:val="right"/>
          </w:pPr>
          <w:r>
            <w:rPr>
              <w:rFonts w:cstheme="minorHAnsi"/>
              <w:noProof/>
              <w:lang w:val="en-SE"/>
            </w:rPr>
            <w:t xml:space="preserve">     </w:t>
          </w:r>
        </w:p>
      </w:tc>
    </w:tr>
  </w:tbl>
  <w:p w14:paraId="5E926784" w14:textId="77777777" w:rsidR="00ED72AF" w:rsidRDefault="00ED7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10FBB"/>
    <w:multiLevelType w:val="hybridMultilevel"/>
    <w:tmpl w:val="1DDE0E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AF"/>
    <w:rsid w:val="000250CB"/>
    <w:rsid w:val="000B2D3B"/>
    <w:rsid w:val="000B78C0"/>
    <w:rsid w:val="001F7672"/>
    <w:rsid w:val="004352EA"/>
    <w:rsid w:val="00537898"/>
    <w:rsid w:val="00556444"/>
    <w:rsid w:val="006A13DA"/>
    <w:rsid w:val="006A1FA3"/>
    <w:rsid w:val="007D6621"/>
    <w:rsid w:val="008D7EB3"/>
    <w:rsid w:val="009A31B1"/>
    <w:rsid w:val="00A02A84"/>
    <w:rsid w:val="00BB28F3"/>
    <w:rsid w:val="00BB3C20"/>
    <w:rsid w:val="00BE51A8"/>
    <w:rsid w:val="00C64DE3"/>
    <w:rsid w:val="00D3367B"/>
    <w:rsid w:val="00DB3D82"/>
    <w:rsid w:val="00E27CC4"/>
    <w:rsid w:val="00E73383"/>
    <w:rsid w:val="00ED2765"/>
    <w:rsid w:val="00ED72AF"/>
    <w:rsid w:val="00F66C4C"/>
    <w:rsid w:val="00F8296C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6D5AF1"/>
  <w15:chartTrackingRefBased/>
  <w15:docId w15:val="{14E2D5A0-CCEF-49E2-BDDB-30979C62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2AF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ED7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2AF"/>
    <w:rPr>
      <w:lang w:val="sv-SE"/>
    </w:rPr>
  </w:style>
  <w:style w:type="paragraph" w:styleId="ListParagraph">
    <w:name w:val="List Paragraph"/>
    <w:basedOn w:val="Normal"/>
    <w:uiPriority w:val="34"/>
    <w:qFormat/>
    <w:rsid w:val="00BB3C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0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itux.s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oppnabredbandsnat.itux.s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bringesper@gmail.com" TargetMode="External"/><Relationship Id="rId10" Type="http://schemas.openxmlformats.org/officeDocument/2006/relationships/hyperlink" Target="mailto:annsjoblom18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vgbfiber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Gräsman</dc:creator>
  <cp:keywords/>
  <dc:description/>
  <cp:lastModifiedBy>Andre</cp:lastModifiedBy>
  <cp:revision>8</cp:revision>
  <dcterms:created xsi:type="dcterms:W3CDTF">2025-03-19T20:36:00Z</dcterms:created>
  <dcterms:modified xsi:type="dcterms:W3CDTF">2025-03-22T10:09:00Z</dcterms:modified>
</cp:coreProperties>
</file>